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FD555DD" wp14:paraId="21FCCDA9" wp14:textId="1C786206">
      <w:pPr>
        <w:pStyle w:val="Heading1"/>
        <w:spacing w:before="0" w:beforeAutospacing="off" w:after="0" w:afterAutospacing="off" w:line="300" w:lineRule="auto"/>
        <w:rPr>
          <w:rFonts w:ascii="Calibri" w:hAnsi="Calibri" w:eastAsia="Calibri" w:cs="Calibri"/>
          <w:b w:val="1"/>
          <w:bCs w:val="1"/>
          <w:noProof w:val="0"/>
          <w:color w:val="auto"/>
          <w:lang w:val="pl-PL"/>
        </w:rPr>
      </w:pPr>
      <w:r w:rsidRPr="3FD555DD" w:rsidR="338A3F64">
        <w:rPr>
          <w:rFonts w:ascii="Calibri" w:hAnsi="Calibri" w:eastAsia="Calibri" w:cs="Calibri"/>
          <w:b w:val="1"/>
          <w:bCs w:val="1"/>
          <w:noProof w:val="0"/>
          <w:color w:val="auto"/>
          <w:lang w:val="pl-PL"/>
        </w:rPr>
        <w:t>REGULAMIN REKRUTACJI I UCZESTNICTWA W PROJEKCIE DLA</w:t>
      </w:r>
      <w:r w:rsidRPr="3FD555DD" w:rsidR="197C9FDA">
        <w:rPr>
          <w:rFonts w:ascii="Calibri" w:hAnsi="Calibri" w:eastAsia="Calibri" w:cs="Calibri"/>
          <w:b w:val="1"/>
          <w:bCs w:val="1"/>
          <w:noProof w:val="0"/>
          <w:color w:val="auto"/>
          <w:lang w:val="pl-PL"/>
        </w:rPr>
        <w:t xml:space="preserve"> PRACOWNIKÓW REGIONALNYCH OŚRODKÓW POLITYKI SPOŁECZNEJ</w:t>
      </w:r>
      <w:r w:rsidRPr="3FD555DD" w:rsidR="338A3F64">
        <w:rPr>
          <w:rFonts w:ascii="Calibri" w:hAnsi="Calibri" w:eastAsia="Calibri" w:cs="Calibri"/>
          <w:b w:val="1"/>
          <w:bCs w:val="1"/>
          <w:noProof w:val="0"/>
          <w:color w:val="auto"/>
          <w:lang w:val="pl-PL"/>
        </w:rPr>
        <w:t xml:space="preserve"> </w:t>
      </w:r>
      <w:r w:rsidRPr="3FD555DD" w:rsidR="5816CDCA">
        <w:rPr>
          <w:rFonts w:ascii="Calibri" w:hAnsi="Calibri" w:eastAsia="Calibri" w:cs="Calibri"/>
          <w:b w:val="1"/>
          <w:bCs w:val="1"/>
          <w:noProof w:val="0"/>
          <w:color w:val="auto"/>
          <w:lang w:val="pl-PL"/>
        </w:rPr>
        <w:t>(</w:t>
      </w:r>
      <w:r w:rsidRPr="3FD555DD" w:rsidR="338A3F64">
        <w:rPr>
          <w:rFonts w:ascii="Calibri" w:hAnsi="Calibri" w:eastAsia="Calibri" w:cs="Calibri"/>
          <w:b w:val="1"/>
          <w:bCs w:val="1"/>
          <w:noProof w:val="0"/>
          <w:color w:val="auto"/>
          <w:lang w:val="pl-PL"/>
        </w:rPr>
        <w:t>ROPS</w:t>
      </w:r>
      <w:r w:rsidRPr="3FD555DD" w:rsidR="6F74AD7E">
        <w:rPr>
          <w:rFonts w:ascii="Calibri" w:hAnsi="Calibri" w:eastAsia="Calibri" w:cs="Calibri"/>
          <w:b w:val="1"/>
          <w:bCs w:val="1"/>
          <w:noProof w:val="0"/>
          <w:color w:val="auto"/>
          <w:lang w:val="pl-PL"/>
        </w:rPr>
        <w:t>)</w:t>
      </w:r>
    </w:p>
    <w:p xmlns:wp14="http://schemas.microsoft.com/office/word/2010/wordml" w:rsidP="3FD555DD" wp14:paraId="57375426" wp14:textId="0E81CA16">
      <w:pPr>
        <w:rPr>
          <w:rFonts w:ascii="Calibri" w:hAnsi="Calibri" w:eastAsia="Calibri" w:cs="Calibri"/>
          <w:color w:val="auto"/>
        </w:rPr>
      </w:pPr>
    </w:p>
    <w:p w:rsidR="338A3F64" w:rsidP="3FD555DD" w:rsidRDefault="338A3F64" w14:paraId="04CECBDE" w14:textId="5068B9B4">
      <w:pPr>
        <w:pStyle w:val="Heading3"/>
        <w:spacing w:before="246" w:beforeAutospacing="off" w:after="246" w:afterAutospacing="off" w:line="300" w:lineRule="auto"/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auto"/>
          <w:sz w:val="24"/>
          <w:szCs w:val="24"/>
          <w:lang w:val="pl-PL"/>
        </w:rPr>
      </w:pPr>
      <w:r w:rsidRPr="3FD555DD" w:rsidR="338A3F6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auto"/>
          <w:sz w:val="24"/>
          <w:szCs w:val="24"/>
          <w:lang w:val="pl-PL"/>
        </w:rPr>
        <w:t>§ 1. Informacje o Projekcie i postanowienia ogólne</w:t>
      </w:r>
    </w:p>
    <w:p w:rsidR="338A3F64" w:rsidP="3FD555DD" w:rsidRDefault="338A3F64" w14:paraId="76CC37CA" w14:textId="4A8F6D4B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auto"/>
          <w:sz w:val="21"/>
          <w:szCs w:val="21"/>
          <w:u w:val="none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 xml:space="preserve">Projekt pn. „Wsparcie instytucji zajmujących się pomocą i integracją społeczną” realizowany jest przez Ministerstwo Rodziny i Polityki Społecznej we współpracy z Partnerami, w tym Uczelnią Korczaka – Akademią Nauk Stosowanych, zwaną dalej „UK”. </w:t>
      </w:r>
    </w:p>
    <w:p w:rsidR="338A3F64" w:rsidP="3FD555DD" w:rsidRDefault="338A3F64" w14:paraId="4664E21C" w14:textId="60E59A97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auto"/>
          <w:sz w:val="21"/>
          <w:szCs w:val="21"/>
          <w:u w:val="none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 xml:space="preserve">Projekt jest realizowany w ramach Programu Fundusze Europejskie dla Rozwoju Społecznego 2021–2027 (FERS), Priorytet 04.13 – Wysokiej jakości system włączenia społecznego, na podstawie umowy o dofinansowanie nr FERS.04.13-IP.06-0002/24, współfinansowanej ze środków EFS+. </w:t>
      </w:r>
    </w:p>
    <w:p w:rsidR="338A3F64" w:rsidP="3FD555DD" w:rsidRDefault="338A3F64" w14:paraId="63E04B48" w14:textId="23F16240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auto"/>
          <w:sz w:val="21"/>
          <w:szCs w:val="21"/>
          <w:u w:val="none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 xml:space="preserve">Projekt realizowany jest w okresie od października 2024 r. do czerwca 2027 r. i ma charakter ogólnokrajowy. </w:t>
      </w:r>
    </w:p>
    <w:p w:rsidR="338A3F64" w:rsidP="3FD555DD" w:rsidRDefault="338A3F64" w14:paraId="30D026B0" w14:textId="6BE3674A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auto"/>
          <w:sz w:val="21"/>
          <w:szCs w:val="21"/>
          <w:u w:val="none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 xml:space="preserve">Celem projektu jest podniesienie kompetencji pracowników instytucji pomocy i integracji społecznej, w szczególności pracowników Regionalnych Ośrodków Polityki Społecznej (ROPS), poprzez realizację działań szkoleniowych oraz wsparcie rozwoju instytucjonalnego ROPS. </w:t>
      </w:r>
    </w:p>
    <w:p w:rsidR="338A3F64" w:rsidP="3FD555DD" w:rsidRDefault="338A3F64" w14:paraId="1632B373" w14:textId="34547F4D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auto"/>
          <w:sz w:val="21"/>
          <w:szCs w:val="21"/>
          <w:u w:val="none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>Niniejszy Regulamin określa zasady rekrutacji oraz uczestni</w:t>
      </w: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 xml:space="preserve">ctwa w </w:t>
      </w: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>szkoleniach realizowanych dla pracowników ROPS</w:t>
      </w: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 xml:space="preserve"> w ramach projektu przez UK. </w:t>
      </w:r>
    </w:p>
    <w:p w:rsidR="338A3F64" w:rsidP="3FD555DD" w:rsidRDefault="338A3F64" w14:paraId="239B605F" w14:textId="5F431262">
      <w:pPr>
        <w:pStyle w:val="ListParagraph"/>
        <w:numPr>
          <w:ilvl w:val="0"/>
          <w:numId w:val="1"/>
        </w:num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auto"/>
          <w:sz w:val="21"/>
          <w:szCs w:val="21"/>
          <w:u w:val="none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 xml:space="preserve">Wsparcie udzielane w ramach projektu ma charakter nieodpłatny i realizowane jest z poszanowaniem zasady równości szans i niedyskryminacji oraz zasad dostępności dla osób z niepełnosprawnościami. </w:t>
      </w:r>
    </w:p>
    <w:p w:rsidR="338A3F64" w:rsidP="3FD555DD" w:rsidRDefault="338A3F64" w14:paraId="22F1112A" w14:textId="337F8286">
      <w:pPr>
        <w:pStyle w:val="Heading3"/>
        <w:spacing w:before="246" w:beforeAutospacing="off" w:after="246" w:afterAutospacing="off" w:line="300" w:lineRule="auto"/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auto"/>
          <w:sz w:val="24"/>
          <w:szCs w:val="24"/>
          <w:lang w:val="pl-PL"/>
        </w:rPr>
      </w:pPr>
      <w:r w:rsidRPr="3FD555DD" w:rsidR="338A3F6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auto"/>
          <w:sz w:val="24"/>
          <w:szCs w:val="24"/>
          <w:lang w:val="pl-PL"/>
        </w:rPr>
        <w:t>§ 2. Zasady rekrutacji do Projektu</w:t>
      </w:r>
    </w:p>
    <w:p w:rsidR="338A3F64" w:rsidP="3FD555DD" w:rsidRDefault="338A3F64" w14:paraId="13D449CE" w14:textId="3DFF8EA6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auto"/>
          <w:sz w:val="21"/>
          <w:szCs w:val="21"/>
          <w:u w:val="none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 xml:space="preserve">Rekrutacja do szkoleń dla pracowników ROPS prowadzona jest na terenie całej Polski. </w:t>
      </w:r>
    </w:p>
    <w:p w:rsidR="338A3F64" w:rsidP="3FD555DD" w:rsidRDefault="338A3F64" w14:paraId="18F7CEC7" w14:textId="188E17F6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auto"/>
          <w:sz w:val="21"/>
          <w:szCs w:val="21"/>
          <w:u w:val="none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>Rekrutacja odbyw</w:t>
      </w: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 xml:space="preserve">a się </w:t>
      </w: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>w trybie wskazania uczestników przez dyrektorów Regionalnych Ośrodków Polityki Społecznej</w:t>
      </w: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 xml:space="preserve">. Nie prowadzi się otwartego naboru indywidualnego. </w:t>
      </w:r>
    </w:p>
    <w:p w:rsidR="338A3F64" w:rsidP="3FD555DD" w:rsidRDefault="338A3F64" w14:paraId="60590EAE" w14:textId="04EE9879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auto"/>
          <w:sz w:val="21"/>
          <w:szCs w:val="21"/>
          <w:u w:val="none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 xml:space="preserve">W procesie rekrutacji stosowana jest polityka równości szans kobiet i mężczyzn oraz zasada niedyskryminacji. </w:t>
      </w:r>
    </w:p>
    <w:p w:rsidR="338A3F64" w:rsidP="3FD555DD" w:rsidRDefault="338A3F64" w14:paraId="37B6D1D1" w14:textId="044FEB78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 xml:space="preserve">Procedura rekrutacyjna obejmuje w szczególności: </w:t>
      </w:r>
    </w:p>
    <w:p w:rsidR="338A3F64" w:rsidP="3FD555DD" w:rsidRDefault="338A3F64" w14:paraId="748C3ED9" w14:textId="02F7BF1A">
      <w:pPr>
        <w:pStyle w:val="ListParagraph"/>
        <w:numPr>
          <w:ilvl w:val="1"/>
          <w:numId w:val="2"/>
        </w:num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>przekazanie przez ROPS listy osób wskazanych do udziału w szkoleniu,</w:t>
      </w:r>
    </w:p>
    <w:p w:rsidR="338A3F64" w:rsidP="3FD555DD" w:rsidRDefault="338A3F64" w14:paraId="0ADB946D" w14:textId="4F429919">
      <w:pPr>
        <w:pStyle w:val="ListParagraph"/>
        <w:numPr>
          <w:ilvl w:val="1"/>
          <w:numId w:val="2"/>
        </w:num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>weryfikację formalną zgłoszeń przez UK,</w:t>
      </w:r>
    </w:p>
    <w:p w:rsidR="338A3F64" w:rsidP="3FD555DD" w:rsidRDefault="338A3F64" w14:paraId="61967AF3" w14:textId="2305C105">
      <w:pPr>
        <w:pStyle w:val="ListParagraph"/>
        <w:numPr>
          <w:ilvl w:val="1"/>
          <w:numId w:val="2"/>
        </w:num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>złożenie przez uczestnika wymaganych dokumentów rekrutacyjnych i deklaracji uczestnictwa w projekcie,</w:t>
      </w:r>
    </w:p>
    <w:p w:rsidR="338A3F64" w:rsidP="3FD555DD" w:rsidRDefault="338A3F64" w14:paraId="7C51BC9D" w14:textId="61A7A8C4">
      <w:pPr>
        <w:pStyle w:val="ListParagraph"/>
        <w:numPr>
          <w:ilvl w:val="1"/>
          <w:numId w:val="2"/>
        </w:num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auto"/>
          <w:sz w:val="21"/>
          <w:szCs w:val="21"/>
          <w:u w:val="none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 xml:space="preserve">utworzenie listy uczestników zakwalifikowanych do udziału w szkoleniu. </w:t>
      </w:r>
    </w:p>
    <w:p w:rsidR="338A3F64" w:rsidP="3FD555DD" w:rsidRDefault="338A3F64" w14:paraId="5258BA5E" w14:textId="1ABB01AD">
      <w:pPr>
        <w:pStyle w:val="ListParagraph"/>
        <w:numPr>
          <w:ilvl w:val="0"/>
          <w:numId w:val="2"/>
        </w:num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auto"/>
          <w:sz w:val="21"/>
          <w:szCs w:val="21"/>
          <w:u w:val="none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 xml:space="preserve">Przystąpienie do procesu rekrutacji jest równoznaczne z akceptacją niniejszego Regulaminu. </w:t>
      </w:r>
    </w:p>
    <w:p w:rsidR="338A3F64" w:rsidP="3FD555DD" w:rsidRDefault="338A3F64" w14:paraId="61922FD6" w14:textId="3719D7E8">
      <w:pPr>
        <w:pStyle w:val="Heading3"/>
        <w:spacing w:before="246" w:beforeAutospacing="off" w:after="246" w:afterAutospacing="off" w:line="300" w:lineRule="auto"/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auto"/>
          <w:sz w:val="24"/>
          <w:szCs w:val="24"/>
          <w:lang w:val="pl-PL"/>
        </w:rPr>
      </w:pPr>
      <w:r w:rsidRPr="3FD555DD" w:rsidR="338A3F6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auto"/>
          <w:sz w:val="24"/>
          <w:szCs w:val="24"/>
          <w:lang w:val="pl-PL"/>
        </w:rPr>
        <w:t>§ 3. Warunki uczestnictwa w Projekcie</w:t>
      </w:r>
    </w:p>
    <w:p w:rsidR="338A3F64" w:rsidP="3FD555DD" w:rsidRDefault="338A3F64" w14:paraId="6AC8D3E3" w14:textId="1215D051">
      <w:pPr>
        <w:pStyle w:val="ListParagraph"/>
        <w:numPr>
          <w:ilvl w:val="0"/>
          <w:numId w:val="3"/>
        </w:num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auto"/>
          <w:sz w:val="21"/>
          <w:szCs w:val="21"/>
          <w:u w:val="none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>Uczestnikami projektu mogą być wyłącznie:</w:t>
      </w:r>
      <w:r>
        <w:br/>
      </w: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 xml:space="preserve"> </w:t>
      </w:r>
      <w:r w:rsidRPr="3FD555DD" w:rsidR="338A3F6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auto"/>
          <w:sz w:val="21"/>
          <w:szCs w:val="21"/>
          <w:lang w:val="pl-PL"/>
        </w:rPr>
        <w:t>pracownicy Regionalnych Ośrodków Polityki Społecznej</w:t>
      </w: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 xml:space="preserve">, zatrudnieni na stanowiskach związanych z realizacją zadań z zakresu polityki społecznej. </w:t>
      </w:r>
    </w:p>
    <w:p w:rsidR="338A3F64" w:rsidP="3FD555DD" w:rsidRDefault="338A3F64" w14:paraId="30A8507A" w14:textId="6E968BDB">
      <w:pPr>
        <w:pStyle w:val="ListParagraph"/>
        <w:numPr>
          <w:ilvl w:val="0"/>
          <w:numId w:val="3"/>
        </w:num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 xml:space="preserve">Warunkiem uczestnictwa w szkoleniu jest: </w:t>
      </w:r>
    </w:p>
    <w:p w:rsidR="338A3F64" w:rsidP="3FD555DD" w:rsidRDefault="338A3F64" w14:paraId="02D6B8D1" w14:textId="2439DF15">
      <w:pPr>
        <w:pStyle w:val="ListParagraph"/>
        <w:numPr>
          <w:ilvl w:val="1"/>
          <w:numId w:val="3"/>
        </w:num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>wskazanie kandydata przez dyrektora właściwego ROPS,</w:t>
      </w:r>
    </w:p>
    <w:p w:rsidR="338A3F64" w:rsidP="3FD555DD" w:rsidRDefault="338A3F64" w14:paraId="317B2F74" w14:textId="2E0EA9CB">
      <w:pPr>
        <w:pStyle w:val="ListParagraph"/>
        <w:numPr>
          <w:ilvl w:val="1"/>
          <w:numId w:val="3"/>
        </w:num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>złożenie kompletu wymaganych dokumentów rekrutacyjnych,</w:t>
      </w:r>
    </w:p>
    <w:p w:rsidR="338A3F64" w:rsidP="3FD555DD" w:rsidRDefault="338A3F64" w14:paraId="21B14FAC" w14:textId="455BFD50">
      <w:pPr>
        <w:pStyle w:val="ListParagraph"/>
        <w:numPr>
          <w:ilvl w:val="1"/>
          <w:numId w:val="3"/>
        </w:num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auto"/>
          <w:sz w:val="21"/>
          <w:szCs w:val="21"/>
          <w:u w:val="none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 xml:space="preserve">podpisanie deklaracji uczestnictwa w projekcie. </w:t>
      </w:r>
    </w:p>
    <w:p w:rsidR="338A3F64" w:rsidP="3FD555DD" w:rsidRDefault="338A3F64" w14:paraId="12DCB3B1" w14:textId="2EF03B06">
      <w:pPr>
        <w:pStyle w:val="ListParagraph"/>
        <w:numPr>
          <w:ilvl w:val="0"/>
          <w:numId w:val="3"/>
        </w:num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 xml:space="preserve">Uczestnictwo dotyczy wyłącznie </w:t>
      </w:r>
      <w:r w:rsidRPr="3FD555DD" w:rsidR="338A3F6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auto"/>
          <w:sz w:val="21"/>
          <w:szCs w:val="21"/>
          <w:lang w:val="pl-PL"/>
        </w:rPr>
        <w:t>szk</w:t>
      </w: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>oleń organizowanych w ramach projektu dla ROPS</w:t>
      </w: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 xml:space="preserve"> i nie stanowi uczestnictwa w studiach ani kształceniu formalnym w rozumieniu przepisów prawa o szkolnictwie wyższym.</w:t>
      </w:r>
    </w:p>
    <w:p w:rsidR="338A3F64" w:rsidP="3FD555DD" w:rsidRDefault="338A3F64" w14:paraId="3A4EB268" w14:textId="6531E99B">
      <w:pPr>
        <w:pStyle w:val="Heading3"/>
        <w:spacing w:before="246" w:beforeAutospacing="off" w:after="246" w:afterAutospacing="off" w:line="300" w:lineRule="auto"/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auto"/>
          <w:sz w:val="24"/>
          <w:szCs w:val="24"/>
          <w:lang w:val="pl-PL"/>
        </w:rPr>
      </w:pPr>
      <w:r w:rsidRPr="3FD555DD" w:rsidR="338A3F6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auto"/>
          <w:sz w:val="24"/>
          <w:szCs w:val="24"/>
          <w:lang w:val="pl-PL"/>
        </w:rPr>
        <w:t>§ 4. Prawa uczestnika Projektu</w:t>
      </w:r>
    </w:p>
    <w:p w:rsidR="338A3F64" w:rsidP="3FD555DD" w:rsidRDefault="338A3F64" w14:paraId="2D2E6962" w14:textId="31B50358">
      <w:p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>Uczestnik ma prawo do:</w:t>
      </w:r>
    </w:p>
    <w:p w:rsidR="338A3F64" w:rsidP="3FD555DD" w:rsidRDefault="338A3F64" w14:paraId="4C501269" w14:textId="488164C1">
      <w:pPr>
        <w:pStyle w:val="ListParagraph"/>
        <w:numPr>
          <w:ilvl w:val="0"/>
          <w:numId w:val="4"/>
        </w:numPr>
        <w:suppressLineNumbers w:val="0"/>
        <w:bidi w:val="0"/>
        <w:spacing w:before="0" w:beforeAutospacing="off" w:after="0" w:afterAutospacing="off" w:line="300" w:lineRule="auto"/>
        <w:ind w:left="72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>bezpłatnego udziału w szkoleniu</w:t>
      </w:r>
      <w:r w:rsidRPr="3FD555DD" w:rsidR="23A571E6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 w:eastAsia="en-US" w:bidi="ar-SA"/>
        </w:rPr>
        <w:t xml:space="preserve"> realizowanym w ramach Projektu,</w:t>
      </w:r>
    </w:p>
    <w:p w:rsidR="338A3F64" w:rsidP="3FD555DD" w:rsidRDefault="338A3F64" w14:paraId="1BE2B8A3" w14:textId="57E42B76">
      <w:pPr>
        <w:pStyle w:val="ListParagraph"/>
        <w:numPr>
          <w:ilvl w:val="0"/>
          <w:numId w:val="4"/>
        </w:num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>otrzymania materiałów szkoleniowych,</w:t>
      </w:r>
    </w:p>
    <w:p w:rsidR="338A3F64" w:rsidP="3FD555DD" w:rsidRDefault="338A3F64" w14:paraId="2C5A8834" w14:textId="5ADDD7DB">
      <w:pPr>
        <w:pStyle w:val="ListParagraph"/>
        <w:numPr>
          <w:ilvl w:val="0"/>
          <w:numId w:val="4"/>
        </w:numPr>
        <w:suppressLineNumbers w:val="0"/>
        <w:bidi w:val="0"/>
        <w:spacing w:before="0" w:beforeAutospacing="off" w:after="0" w:afterAutospacing="off" w:line="300" w:lineRule="auto"/>
        <w:ind w:left="72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>otr</w:t>
      </w: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 w:eastAsia="en-US" w:bidi="ar-SA"/>
        </w:rPr>
        <w:t>zymania zaświadczenia o ukończeniu szkolenia,</w:t>
      </w:r>
    </w:p>
    <w:p w:rsidR="26C3287B" w:rsidP="3FD555DD" w:rsidRDefault="26C3287B" w14:paraId="4B4337C8" w14:textId="255F4C64">
      <w:pPr>
        <w:pStyle w:val="ListParagraph"/>
        <w:numPr>
          <w:ilvl w:val="0"/>
          <w:numId w:val="4"/>
        </w:numPr>
        <w:suppressLineNumbers w:val="0"/>
        <w:bidi w:val="0"/>
        <w:spacing w:before="0" w:beforeAutospacing="off" w:after="0" w:afterAutospacing="off" w:line="300" w:lineRule="auto"/>
        <w:ind w:left="72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</w:pPr>
      <w:r w:rsidRPr="3FD555DD" w:rsidR="26C3287B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>zapewnienia cateringu w trakcie szkolenia,</w:t>
      </w:r>
    </w:p>
    <w:p w:rsidR="338A3F64" w:rsidP="3FD555DD" w:rsidRDefault="338A3F64" w14:paraId="6BCDBE9A" w14:textId="0F36B702">
      <w:pPr>
        <w:pStyle w:val="ListParagraph"/>
        <w:numPr>
          <w:ilvl w:val="0"/>
          <w:numId w:val="4"/>
        </w:num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auto"/>
          <w:sz w:val="21"/>
          <w:szCs w:val="21"/>
          <w:u w:val="none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 xml:space="preserve">zgłaszania uwag dotyczących jakości realizowanego wsparcia. </w:t>
      </w:r>
    </w:p>
    <w:p w:rsidR="338A3F64" w:rsidP="3FD555DD" w:rsidRDefault="338A3F64" w14:paraId="38FD2A72" w14:textId="01D409F3">
      <w:pPr>
        <w:pStyle w:val="Heading3"/>
        <w:spacing w:before="246" w:beforeAutospacing="off" w:after="246" w:afterAutospacing="off" w:line="300" w:lineRule="auto"/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auto"/>
          <w:sz w:val="24"/>
          <w:szCs w:val="24"/>
          <w:lang w:val="pl-PL"/>
        </w:rPr>
      </w:pPr>
      <w:r w:rsidRPr="3FD555DD" w:rsidR="338A3F6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auto"/>
          <w:sz w:val="24"/>
          <w:szCs w:val="24"/>
          <w:lang w:val="pl-PL"/>
        </w:rPr>
        <w:t>§ 5. Obowiązki uczestnika Projektu</w:t>
      </w:r>
    </w:p>
    <w:p w:rsidR="338A3F64" w:rsidP="3FD555DD" w:rsidRDefault="338A3F64" w14:paraId="45B38922" w14:textId="5ED251CB">
      <w:p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>Uczestnik zobowiązuje się do:</w:t>
      </w:r>
    </w:p>
    <w:p w:rsidR="338A3F64" w:rsidP="3FD555DD" w:rsidRDefault="338A3F64" w14:paraId="353FFC44" w14:textId="413C116D">
      <w:pPr>
        <w:pStyle w:val="ListParagraph"/>
        <w:numPr>
          <w:ilvl w:val="0"/>
          <w:numId w:val="5"/>
        </w:num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>uczestnictwa we wszystkich zaplanowanych zajęciach szkoleniowych,</w:t>
      </w:r>
    </w:p>
    <w:p w:rsidR="338A3F64" w:rsidP="3FD555DD" w:rsidRDefault="338A3F64" w14:paraId="3279EBD2" w14:textId="0DD074F8">
      <w:pPr>
        <w:pStyle w:val="ListParagraph"/>
        <w:numPr>
          <w:ilvl w:val="0"/>
          <w:numId w:val="5"/>
        </w:num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>podpisywania list obecności oraz dokumentów projektowych,</w:t>
      </w:r>
    </w:p>
    <w:p w:rsidR="338A3F64" w:rsidP="3FD555DD" w:rsidRDefault="338A3F64" w14:paraId="47EDE9EA" w14:textId="11D56368">
      <w:pPr>
        <w:pStyle w:val="ListParagraph"/>
        <w:numPr>
          <w:ilvl w:val="0"/>
          <w:numId w:val="5"/>
        </w:num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>udziału w badaniach ewaluacyjnych i monitorujących,</w:t>
      </w:r>
    </w:p>
    <w:p w:rsidR="338A3F64" w:rsidP="3FD555DD" w:rsidRDefault="338A3F64" w14:paraId="44A184C0" w14:textId="72CE53F5">
      <w:pPr>
        <w:pStyle w:val="ListParagraph"/>
        <w:numPr>
          <w:ilvl w:val="0"/>
          <w:numId w:val="5"/>
        </w:numPr>
        <w:spacing w:before="0" w:beforeAutospacing="off" w:after="0" w:afterAutospacing="off" w:line="300" w:lineRule="auto"/>
        <w:rPr>
          <w:rFonts w:ascii="Calibri" w:hAnsi="Calibri" w:eastAsia="Calibri" w:cs="Calibri"/>
          <w:b w:val="0"/>
          <w:bCs w:val="0"/>
          <w:i w:val="0"/>
          <w:iCs w:val="0"/>
          <w:strike w:val="0"/>
          <w:dstrike w:val="0"/>
          <w:noProof w:val="0"/>
          <w:color w:val="auto"/>
          <w:sz w:val="21"/>
          <w:szCs w:val="21"/>
          <w:u w:val="none"/>
          <w:lang w:val="pl-PL"/>
        </w:rPr>
      </w:pPr>
      <w:r w:rsidRPr="3FD555DD" w:rsidR="338A3F64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 xml:space="preserve">informowania personelu projektu o przeszkodach w uczestnictwie. </w:t>
      </w:r>
    </w:p>
    <w:p w:rsidR="338A3F64" w:rsidP="3FD555DD" w:rsidRDefault="338A3F64" w14:paraId="45AB2565" w14:textId="7A10692C">
      <w:pPr>
        <w:pStyle w:val="Heading3"/>
        <w:spacing w:before="246" w:beforeAutospacing="off" w:after="246" w:afterAutospacing="off" w:line="300" w:lineRule="auto"/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auto"/>
          <w:sz w:val="24"/>
          <w:szCs w:val="24"/>
          <w:lang w:val="pl-PL"/>
        </w:rPr>
      </w:pPr>
      <w:r w:rsidRPr="3FD555DD" w:rsidR="338A3F64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auto"/>
          <w:sz w:val="24"/>
          <w:szCs w:val="24"/>
          <w:lang w:val="pl-PL"/>
        </w:rPr>
        <w:t>§ 6. Zasady rezygnacji z udziału w Projekcie</w:t>
      </w:r>
    </w:p>
    <w:p w:rsidR="4A63B08C" w:rsidP="3FD555DD" w:rsidRDefault="4A63B08C" w14:paraId="19148BB4" w14:textId="733695F2">
      <w:pPr>
        <w:pStyle w:val="Normal"/>
        <w:suppressLineNumbers w:val="0"/>
        <w:bidi w:val="0"/>
        <w:spacing w:before="0" w:beforeAutospacing="off" w:after="0" w:afterAutospacing="off" w:line="300" w:lineRule="auto"/>
        <w:ind w:right="0"/>
        <w:jc w:val="left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</w:pPr>
      <w:r w:rsidRPr="3FD555DD" w:rsidR="4A63B08C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>W przypadku rezygnacji uczestnik zobowiązany jest do niezwłocznego poinformowania Realizatora Projektu. Zasady odpowiedzialności stron określają obowiązujące przepisy prawa oraz dokumenty projektowe.</w:t>
      </w:r>
    </w:p>
    <w:p w:rsidR="40468055" w:rsidP="3FD555DD" w:rsidRDefault="40468055" w14:paraId="14DEA567" w14:textId="6E6819C4">
      <w:pPr>
        <w:pStyle w:val="Heading3"/>
        <w:suppressLineNumbers w:val="0"/>
        <w:bidi w:val="0"/>
        <w:spacing w:before="246" w:beforeAutospacing="off" w:after="246" w:afterAutospacing="off" w:line="300" w:lineRule="auto"/>
        <w:ind w:left="0" w:right="0"/>
        <w:jc w:val="left"/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auto"/>
          <w:sz w:val="24"/>
          <w:szCs w:val="24"/>
          <w:lang w:val="pl-PL"/>
        </w:rPr>
      </w:pPr>
      <w:r w:rsidRPr="3FD555DD" w:rsidR="40468055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auto"/>
          <w:sz w:val="24"/>
          <w:szCs w:val="24"/>
          <w:lang w:val="pl-PL"/>
        </w:rPr>
        <w:t>§ 7 Przechowywanie dokumentacji rekrutacyjnej</w:t>
      </w:r>
    </w:p>
    <w:p w:rsidR="1256FCEF" w:rsidP="3FD555DD" w:rsidRDefault="1256FCEF" w14:paraId="795C8930" w14:textId="3578ED5C">
      <w:pPr>
        <w:pStyle w:val="ListParagraph"/>
        <w:numPr>
          <w:ilvl w:val="0"/>
          <w:numId w:val="7"/>
        </w:numPr>
        <w:suppressLineNumbers w:val="0"/>
        <w:bidi w:val="0"/>
        <w:spacing w:before="0" w:beforeAutospacing="off" w:after="0" w:afterAutospacing="off" w:line="300" w:lineRule="auto"/>
        <w:ind w:left="72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</w:pPr>
      <w:r w:rsidRPr="3FD555DD" w:rsidR="1256FCEF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>Dokumentacja rekrutacyjna uczestników Projektu jest gromadzona i przechowywana przez Realizatora Projektu – Uczelnię Korczaka – Akademię Nauk Stosowanych, zgodnie z obowiązującymi przepisami prawa oraz wytycznymi dotyczącymi realizacji projektów współfinansowanych ze środków Unii Europejskiej.</w:t>
      </w:r>
    </w:p>
    <w:p w:rsidR="1256FCEF" w:rsidP="3FD555DD" w:rsidRDefault="1256FCEF" w14:paraId="54E428E4" w14:textId="7278A8C1">
      <w:pPr>
        <w:pStyle w:val="ListParagraph"/>
        <w:numPr>
          <w:ilvl w:val="0"/>
          <w:numId w:val="7"/>
        </w:numPr>
        <w:suppressLineNumbers w:val="0"/>
        <w:bidi w:val="0"/>
        <w:spacing w:before="0" w:beforeAutospacing="off" w:after="0" w:afterAutospacing="off" w:line="300" w:lineRule="auto"/>
        <w:ind w:left="72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</w:pPr>
      <w:r w:rsidRPr="3FD555DD" w:rsidR="1256FCEF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>Dokumentacja ta jest zabezpieczona przed dostępem osób nieupoważnionych oraz przetwarzana z poszanowaniem zasad ochrony danych osobowych.</w:t>
      </w:r>
    </w:p>
    <w:p w:rsidR="1256FCEF" w:rsidP="3FD555DD" w:rsidRDefault="1256FCEF" w14:paraId="357FF5BE" w14:textId="31D2AE39">
      <w:pPr>
        <w:pStyle w:val="ListParagraph"/>
        <w:numPr>
          <w:ilvl w:val="0"/>
          <w:numId w:val="7"/>
        </w:numPr>
        <w:suppressLineNumbers w:val="0"/>
        <w:bidi w:val="0"/>
        <w:spacing w:before="0" w:beforeAutospacing="off" w:after="0" w:afterAutospacing="off" w:line="300" w:lineRule="auto"/>
        <w:ind w:left="72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</w:pPr>
      <w:r w:rsidRPr="3FD555DD" w:rsidR="1256FCEF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>Po zakończeniu realizacji Projektu dokumentacja jest przechowywana przez okres wynikający z właściwych wytycznych i przepisów w tym zakresie.</w:t>
      </w:r>
    </w:p>
    <w:p w:rsidR="40468055" w:rsidP="3FD555DD" w:rsidRDefault="40468055" w14:paraId="76E99FA8" w14:textId="3379AB49">
      <w:pPr>
        <w:pStyle w:val="Heading3"/>
        <w:suppressLineNumbers w:val="0"/>
        <w:bidi w:val="0"/>
        <w:spacing w:before="246" w:beforeAutospacing="off" w:after="246" w:afterAutospacing="off" w:line="300" w:lineRule="auto"/>
        <w:ind w:left="0" w:right="0"/>
        <w:jc w:val="left"/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auto"/>
          <w:sz w:val="24"/>
          <w:szCs w:val="24"/>
          <w:lang w:val="pl-PL"/>
        </w:rPr>
      </w:pPr>
      <w:r w:rsidRPr="3FD555DD" w:rsidR="40468055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auto"/>
          <w:sz w:val="24"/>
          <w:szCs w:val="24"/>
          <w:lang w:val="pl-PL"/>
        </w:rPr>
        <w:t>§ 8 Postanowienia końcowe</w:t>
      </w:r>
    </w:p>
    <w:p w:rsidR="40468055" w:rsidP="3FD555DD" w:rsidRDefault="40468055" w14:paraId="3F863D61" w14:textId="2A0664DE">
      <w:pPr>
        <w:pStyle w:val="ListParagraph"/>
        <w:numPr>
          <w:ilvl w:val="0"/>
          <w:numId w:val="8"/>
        </w:numPr>
        <w:suppressLineNumbers w:val="0"/>
        <w:bidi w:val="0"/>
        <w:spacing w:before="0" w:beforeAutospacing="off" w:after="0" w:afterAutospacing="off" w:line="300" w:lineRule="auto"/>
        <w:ind w:left="72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>Regulamin obowiązuje od momentu opublikowania go na stronie internetowej Projektu.</w:t>
      </w:r>
    </w:p>
    <w:p w:rsidR="40468055" w:rsidP="3FD555DD" w:rsidRDefault="40468055" w14:paraId="05A526A7" w14:textId="63EBADAC">
      <w:pPr>
        <w:pStyle w:val="ListParagraph"/>
        <w:numPr>
          <w:ilvl w:val="0"/>
          <w:numId w:val="8"/>
        </w:numPr>
        <w:suppressLineNumbers w:val="0"/>
        <w:bidi w:val="0"/>
        <w:spacing w:before="0" w:beforeAutospacing="off" w:after="0" w:afterAutospacing="off" w:line="300" w:lineRule="auto"/>
        <w:ind w:left="72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>Re</w:t>
      </w:r>
      <w:r w:rsidRPr="3FD555DD" w:rsidR="40468055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 w:eastAsia="en-US" w:bidi="ar-SA"/>
        </w:rPr>
        <w:t>gulamin obowiązuje przez cały czas trwania Projektu.</w:t>
      </w:r>
    </w:p>
    <w:p w:rsidR="2778BBE7" w:rsidP="3FD555DD" w:rsidRDefault="2778BBE7" w14:paraId="1E3D03E6" w14:textId="1DA1F979">
      <w:pPr>
        <w:pStyle w:val="ListParagraph"/>
        <w:numPr>
          <w:ilvl w:val="0"/>
          <w:numId w:val="8"/>
        </w:numPr>
        <w:suppressLineNumbers w:val="0"/>
        <w:bidi w:val="0"/>
        <w:spacing w:before="0" w:beforeAutospacing="off" w:after="0" w:afterAutospacing="off" w:line="300" w:lineRule="auto"/>
        <w:ind w:left="72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</w:pPr>
      <w:r w:rsidRPr="3FD555DD" w:rsidR="2778BBE7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>Regulamin może ulec zmianie z ważnych przyczyn, w szczególności wynikających ze zmiany wytycznych lub dokumentów projektowych.</w:t>
      </w:r>
    </w:p>
    <w:p w:rsidR="40468055" w:rsidP="3FD555DD" w:rsidRDefault="40468055" w14:paraId="54AB6535" w14:textId="071CF2BD">
      <w:pPr>
        <w:pStyle w:val="ListParagraph"/>
        <w:numPr>
          <w:ilvl w:val="0"/>
          <w:numId w:val="8"/>
        </w:numPr>
        <w:suppressLineNumbers w:val="0"/>
        <w:bidi w:val="0"/>
        <w:spacing w:before="0" w:beforeAutospacing="off" w:after="0" w:afterAutospacing="off" w:line="300" w:lineRule="auto"/>
        <w:ind w:left="72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b w:val="0"/>
          <w:bCs w:val="0"/>
          <w:i w:val="0"/>
          <w:iCs w:val="0"/>
          <w:noProof w:val="0"/>
          <w:color w:val="auto"/>
          <w:sz w:val="21"/>
          <w:szCs w:val="21"/>
          <w:lang w:val="pl-PL"/>
        </w:rPr>
        <w:t>Aktualna treść regulaminu dostępna jest w biurze Projektu.</w:t>
      </w:r>
    </w:p>
    <w:p w:rsidR="40468055" w:rsidP="3FD555DD" w:rsidRDefault="40468055" w14:paraId="668475AA" w14:textId="206E7804">
      <w:pPr>
        <w:pStyle w:val="Heading3"/>
        <w:suppressLineNumbers w:val="0"/>
        <w:bidi w:val="0"/>
        <w:spacing w:before="246" w:beforeAutospacing="off" w:after="246" w:afterAutospacing="off" w:line="300" w:lineRule="auto"/>
        <w:ind w:left="0" w:right="0"/>
        <w:jc w:val="left"/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auto"/>
          <w:sz w:val="24"/>
          <w:szCs w:val="24"/>
          <w:lang w:val="pl-PL"/>
        </w:rPr>
      </w:pPr>
      <w:r w:rsidRPr="3FD555DD" w:rsidR="40468055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auto"/>
          <w:sz w:val="24"/>
          <w:szCs w:val="24"/>
          <w:lang w:val="pl-PL"/>
        </w:rPr>
        <w:t>§ 9 Ochrona danych osobowych (RODO)</w:t>
      </w:r>
    </w:p>
    <w:p w:rsidR="40468055" w:rsidP="3FD555DD" w:rsidRDefault="40468055" w14:paraId="17C555AD" w14:textId="11DDD62E">
      <w:pPr>
        <w:pStyle w:val="ListParagraph"/>
        <w:numPr>
          <w:ilvl w:val="0"/>
          <w:numId w:val="9"/>
        </w:num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b w:val="1"/>
          <w:bCs w:val="1"/>
          <w:noProof w:val="0"/>
          <w:color w:val="auto"/>
          <w:sz w:val="21"/>
          <w:szCs w:val="21"/>
          <w:lang w:val="pl-PL"/>
        </w:rPr>
        <w:t>Administratorzy danych osobowych:</w:t>
      </w: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 </w:t>
      </w:r>
    </w:p>
    <w:p w:rsidR="40468055" w:rsidP="3FD555DD" w:rsidRDefault="40468055" w14:paraId="4DFDD8EC" w14:textId="76127FD7">
      <w:p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Administratorami danych osobowych uczestników projektu są:  </w:t>
      </w:r>
    </w:p>
    <w:p w:rsidR="40468055" w:rsidP="3FD555DD" w:rsidRDefault="40468055" w14:paraId="718707D4" w14:textId="37F110CD">
      <w:pPr>
        <w:pStyle w:val="ListParagraph"/>
        <w:numPr>
          <w:ilvl w:val="0"/>
          <w:numId w:val="10"/>
        </w:num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b w:val="1"/>
          <w:bCs w:val="1"/>
          <w:noProof w:val="0"/>
          <w:color w:val="auto"/>
          <w:sz w:val="21"/>
          <w:szCs w:val="21"/>
          <w:lang w:val="pl-PL"/>
        </w:rPr>
        <w:t>Minister Rodziny, Pracy i Polityki Społecznej</w:t>
      </w: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 z siedzibą przy ul. Nowogrodzkiej 1/3/5, 00-513 Warszawa, </w:t>
      </w:r>
    </w:p>
    <w:p w:rsidR="40468055" w:rsidP="3FD555DD" w:rsidRDefault="40468055" w14:paraId="7F512720" w14:textId="047651C8">
      <w:pPr>
        <w:pStyle w:val="ListParagraph"/>
        <w:numPr>
          <w:ilvl w:val="0"/>
          <w:numId w:val="11"/>
        </w:num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b w:val="1"/>
          <w:bCs w:val="1"/>
          <w:noProof w:val="0"/>
          <w:color w:val="auto"/>
          <w:sz w:val="21"/>
          <w:szCs w:val="21"/>
          <w:lang w:val="pl-PL"/>
        </w:rPr>
        <w:t>Minister Funduszy i Polityki Regionalnej</w:t>
      </w: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 z siedzibą przy ul. Wspólnej 2/4, 00-926 Warszawa, </w:t>
      </w:r>
    </w:p>
    <w:p w:rsidR="40468055" w:rsidP="3FD555DD" w:rsidRDefault="40468055" w14:paraId="245F56C6" w14:textId="671953F1">
      <w:pPr>
        <w:pStyle w:val="ListParagraph"/>
        <w:numPr>
          <w:ilvl w:val="0"/>
          <w:numId w:val="12"/>
        </w:num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b w:val="1"/>
          <w:bCs w:val="1"/>
          <w:noProof w:val="0"/>
          <w:color w:val="auto"/>
          <w:sz w:val="21"/>
          <w:szCs w:val="21"/>
          <w:lang w:val="pl-PL"/>
        </w:rPr>
        <w:t>Uczelnia Korczaka – Akademia Nauk Stosowanych</w:t>
      </w: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 z siedzibą przy ul. Lirowa 27, 02-387 Warszawa.  </w:t>
      </w:r>
    </w:p>
    <w:p w:rsidR="40468055" w:rsidP="3FD555DD" w:rsidRDefault="40468055" w14:paraId="257C394C" w14:textId="55921468">
      <w:pPr>
        <w:pStyle w:val="ListParagraph"/>
        <w:numPr>
          <w:ilvl w:val="0"/>
          <w:numId w:val="13"/>
        </w:num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b w:val="1"/>
          <w:bCs w:val="1"/>
          <w:noProof w:val="0"/>
          <w:color w:val="auto"/>
          <w:sz w:val="21"/>
          <w:szCs w:val="21"/>
          <w:lang w:val="pl-PL"/>
        </w:rPr>
        <w:t>Cel przetwarzania danych</w:t>
      </w: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 </w:t>
      </w:r>
    </w:p>
    <w:p w:rsidR="40468055" w:rsidP="3FD555DD" w:rsidRDefault="40468055" w14:paraId="78DFEECB" w14:textId="3402A9A4">
      <w:p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Dane osobowe uczestników są przetwarzane w celu realizacji projektu „Wsparcie instytucji zajmujących się pomocą i integracją społeczną” w ramach Programu Fundusze Europejskie dla Rozwoju Społecznego 2021–2027, w szczególności w zakresie: </w:t>
      </w:r>
    </w:p>
    <w:p w:rsidR="40468055" w:rsidP="3FD555DD" w:rsidRDefault="40468055" w14:paraId="0AE1EF4D" w14:textId="0C7B04EB">
      <w:pPr>
        <w:pStyle w:val="ListParagraph"/>
        <w:numPr>
          <w:ilvl w:val="0"/>
          <w:numId w:val="14"/>
        </w:num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rekrutacji i uczestnictwa w projekcie, </w:t>
      </w:r>
    </w:p>
    <w:p w:rsidR="40468055" w:rsidP="3FD555DD" w:rsidRDefault="40468055" w14:paraId="791604F2" w14:textId="7486BAB4">
      <w:pPr>
        <w:pStyle w:val="ListParagraph"/>
        <w:numPr>
          <w:ilvl w:val="0"/>
          <w:numId w:val="15"/>
        </w:num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monitorowania, sprawozdawczości, ewaluacji, kontroli i audytów, </w:t>
      </w:r>
    </w:p>
    <w:p w:rsidR="40468055" w:rsidP="3FD555DD" w:rsidRDefault="40468055" w14:paraId="72C9FF6A" w14:textId="0F5B4F18">
      <w:pPr>
        <w:pStyle w:val="ListParagraph"/>
        <w:numPr>
          <w:ilvl w:val="0"/>
          <w:numId w:val="16"/>
        </w:num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realizacji obowiązków wynikających z przepisów prawa krajowego i unijnego.  </w:t>
      </w:r>
    </w:p>
    <w:p w:rsidR="40468055" w:rsidP="3FD555DD" w:rsidRDefault="40468055" w14:paraId="4EBAC9BB" w14:textId="4E66312A">
      <w:pPr>
        <w:pStyle w:val="ListParagraph"/>
        <w:numPr>
          <w:ilvl w:val="0"/>
          <w:numId w:val="17"/>
        </w:num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b w:val="1"/>
          <w:bCs w:val="1"/>
          <w:noProof w:val="0"/>
          <w:color w:val="auto"/>
          <w:sz w:val="21"/>
          <w:szCs w:val="21"/>
          <w:lang w:val="pl-PL"/>
        </w:rPr>
        <w:t>Podstawa prawna przetwarzania</w:t>
      </w: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 </w:t>
      </w:r>
    </w:p>
    <w:p w:rsidR="40468055" w:rsidP="3FD555DD" w:rsidRDefault="40468055" w14:paraId="4F2464BB" w14:textId="623BDEB0">
      <w:p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Przetwarzanie danych osobowych odbywa się zgodnie z obowiązującymi przepisami prawa krajowego i unijnego, w szczególności w oparciu o następujące regulacje: </w:t>
      </w:r>
    </w:p>
    <w:p w:rsidR="40468055" w:rsidP="3FD555DD" w:rsidRDefault="40468055" w14:paraId="4EBFC67C" w14:textId="01A79BAC">
      <w:pPr>
        <w:pStyle w:val="ListParagraph"/>
        <w:numPr>
          <w:ilvl w:val="0"/>
          <w:numId w:val="18"/>
        </w:num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art. 6 ust. 1 lit. c RODO – wypełnienie obowiązku prawnego, </w:t>
      </w:r>
    </w:p>
    <w:p w:rsidR="40468055" w:rsidP="3FD555DD" w:rsidRDefault="40468055" w14:paraId="1E1AC22C" w14:textId="7903B9E4">
      <w:pPr>
        <w:pStyle w:val="ListParagraph"/>
        <w:numPr>
          <w:ilvl w:val="0"/>
          <w:numId w:val="19"/>
        </w:num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rozporządzenia UE nr 2021/1060 i 2021/1057, </w:t>
      </w:r>
    </w:p>
    <w:p w:rsidR="40468055" w:rsidP="3FD555DD" w:rsidRDefault="40468055" w14:paraId="22114F04" w14:textId="43A0D8DB">
      <w:pPr>
        <w:pStyle w:val="ListParagraph"/>
        <w:numPr>
          <w:ilvl w:val="0"/>
          <w:numId w:val="20"/>
        </w:num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ustawa z dnia 28 kwietnia 2022 r. o zasadach realizacji zadań finansowanych ze środków europejskich w perspektywie finansowej 2021–2027.  </w:t>
      </w:r>
    </w:p>
    <w:p w:rsidR="40468055" w:rsidP="3FD555DD" w:rsidRDefault="40468055" w14:paraId="1CB5470D" w14:textId="1E6E6FC2">
      <w:pPr>
        <w:pStyle w:val="ListParagraph"/>
        <w:numPr>
          <w:ilvl w:val="0"/>
          <w:numId w:val="21"/>
        </w:num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b w:val="1"/>
          <w:bCs w:val="1"/>
          <w:noProof w:val="0"/>
          <w:color w:val="auto"/>
          <w:sz w:val="21"/>
          <w:szCs w:val="21"/>
          <w:lang w:val="pl-PL"/>
        </w:rPr>
        <w:t>Zakres danych:</w:t>
      </w: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 </w:t>
      </w:r>
    </w:p>
    <w:p w:rsidR="40468055" w:rsidP="3FD555DD" w:rsidRDefault="40468055" w14:paraId="17E367F6" w14:textId="09A5BD2B">
      <w:p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>Dane obejmują m.in. imię, nazwisko, PESEL, dane kontaktowe oraz informacje wymagane do potwierdzenia kwalifikowalności uczestnika.</w:t>
      </w:r>
      <w:r w:rsidRPr="3FD555DD" w:rsidR="40468055">
        <w:rPr>
          <w:rFonts w:ascii="Calibri" w:hAnsi="Calibri" w:eastAsia="Calibri" w:cs="Calibri"/>
          <w:b w:val="1"/>
          <w:bCs w:val="1"/>
          <w:noProof w:val="0"/>
          <w:color w:val="auto"/>
          <w:sz w:val="21"/>
          <w:szCs w:val="21"/>
          <w:lang w:val="pl-PL"/>
        </w:rPr>
        <w:t xml:space="preserve"> </w:t>
      </w: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 </w:t>
      </w:r>
    </w:p>
    <w:p w:rsidR="40468055" w:rsidP="3FD555DD" w:rsidRDefault="40468055" w14:paraId="76B47931" w14:textId="0D529C42">
      <w:pPr>
        <w:pStyle w:val="ListParagraph"/>
        <w:numPr>
          <w:ilvl w:val="0"/>
          <w:numId w:val="22"/>
        </w:num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b w:val="1"/>
          <w:bCs w:val="1"/>
          <w:noProof w:val="0"/>
          <w:color w:val="auto"/>
          <w:sz w:val="21"/>
          <w:szCs w:val="21"/>
          <w:lang w:val="pl-PL"/>
        </w:rPr>
        <w:t>Okres przechowywania danych</w:t>
      </w: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 </w:t>
      </w:r>
    </w:p>
    <w:p w:rsidR="40468055" w:rsidP="3FD555DD" w:rsidRDefault="40468055" w14:paraId="69CD5752" w14:textId="5FA8AA18">
      <w:p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Dane będą przechowywane przez okres realizacji projektu oraz przez czas wynikający z przepisów o archiwizacji i trwałości projektu.  </w:t>
      </w:r>
    </w:p>
    <w:p w:rsidR="40468055" w:rsidP="3FD555DD" w:rsidRDefault="40468055" w14:paraId="151FE230" w14:textId="2DB401AB">
      <w:pPr>
        <w:pStyle w:val="ListParagraph"/>
        <w:numPr>
          <w:ilvl w:val="0"/>
          <w:numId w:val="23"/>
        </w:num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b w:val="1"/>
          <w:bCs w:val="1"/>
          <w:noProof w:val="0"/>
          <w:color w:val="auto"/>
          <w:sz w:val="21"/>
          <w:szCs w:val="21"/>
          <w:lang w:val="pl-PL"/>
        </w:rPr>
        <w:t>Prawa uczestnika:</w:t>
      </w: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 </w:t>
      </w:r>
    </w:p>
    <w:p w:rsidR="40468055" w:rsidP="3FD555DD" w:rsidRDefault="40468055" w14:paraId="585D609D" w14:textId="410D28B1">
      <w:p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Uczestnik ma prawo do: </w:t>
      </w:r>
    </w:p>
    <w:p w:rsidR="40468055" w:rsidP="3FD555DD" w:rsidRDefault="40468055" w14:paraId="52283633" w14:textId="604B970B">
      <w:pPr>
        <w:pStyle w:val="ListParagraph"/>
        <w:numPr>
          <w:ilvl w:val="0"/>
          <w:numId w:val="24"/>
        </w:num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dostępu do swoich danych, </w:t>
      </w:r>
    </w:p>
    <w:p w:rsidR="40468055" w:rsidP="3FD555DD" w:rsidRDefault="40468055" w14:paraId="6884C0FE" w14:textId="7DBC446C">
      <w:pPr>
        <w:pStyle w:val="ListParagraph"/>
        <w:numPr>
          <w:ilvl w:val="0"/>
          <w:numId w:val="25"/>
        </w:num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ich sprostowania, usunięcia lub ograniczenia przetwarzania, </w:t>
      </w:r>
    </w:p>
    <w:p w:rsidR="40468055" w:rsidP="3FD555DD" w:rsidRDefault="40468055" w14:paraId="4D76C06F" w14:textId="401AE7EE">
      <w:pPr>
        <w:pStyle w:val="ListParagraph"/>
        <w:numPr>
          <w:ilvl w:val="0"/>
          <w:numId w:val="26"/>
        </w:num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wniesienia skargi do Prezesa Urzędu Ochrony Danych Osobowych.  </w:t>
      </w:r>
    </w:p>
    <w:p w:rsidR="40468055" w:rsidP="3FD555DD" w:rsidRDefault="40468055" w14:paraId="267CB635" w14:textId="2D829C08">
      <w:pPr>
        <w:pStyle w:val="ListParagraph"/>
        <w:numPr>
          <w:ilvl w:val="0"/>
          <w:numId w:val="27"/>
        </w:num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b w:val="1"/>
          <w:bCs w:val="1"/>
          <w:noProof w:val="0"/>
          <w:color w:val="auto"/>
          <w:sz w:val="21"/>
          <w:szCs w:val="21"/>
          <w:lang w:val="pl-PL"/>
        </w:rPr>
        <w:t>Kontakt z Inspektorem Ochrony Danych:</w:t>
      </w: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 </w:t>
      </w:r>
    </w:p>
    <w:p w:rsidR="40468055" w:rsidP="3FD555DD" w:rsidRDefault="40468055" w14:paraId="27B24327" w14:textId="3769DBBB">
      <w:p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W przypadku pytań dotyczących przetwarzania danych osobowych lub realizacji praw wynikających z RODO, prosimy o kontakt z Inspektorem Ochrony Danych właściwym dla danego administratora: </w:t>
      </w:r>
    </w:p>
    <w:p w:rsidR="40468055" w:rsidP="3FD555DD" w:rsidRDefault="40468055" w14:paraId="58739BEE" w14:textId="31242AE4">
      <w:pPr>
        <w:pStyle w:val="ListParagraph"/>
        <w:numPr>
          <w:ilvl w:val="0"/>
          <w:numId w:val="28"/>
        </w:num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Uczelnia Korczaka: </w:t>
      </w:r>
      <w:hyperlink r:id="Rfab969420c864717">
        <w:r w:rsidRPr="3FD555DD" w:rsidR="40468055">
          <w:rPr>
            <w:rStyle w:val="Hyperlink"/>
            <w:rFonts w:ascii="Calibri" w:hAnsi="Calibri" w:eastAsia="Calibri" w:cs="Calibri"/>
            <w:noProof w:val="0"/>
            <w:color w:val="auto"/>
            <w:sz w:val="21"/>
            <w:szCs w:val="21"/>
            <w:lang w:val="pl-PL"/>
          </w:rPr>
          <w:t>iod@uczelniakorczaka.pl</w:t>
        </w:r>
      </w:hyperlink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 </w:t>
      </w:r>
    </w:p>
    <w:p w:rsidR="40468055" w:rsidP="3FD555DD" w:rsidRDefault="40468055" w14:paraId="776661D4" w14:textId="5B03DA6D">
      <w:pPr>
        <w:pStyle w:val="ListParagraph"/>
        <w:numPr>
          <w:ilvl w:val="0"/>
          <w:numId w:val="29"/>
        </w:num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MRPiPS: </w:t>
      </w:r>
      <w:hyperlink r:id="R7db81e8031fa4398">
        <w:r w:rsidRPr="3FD555DD" w:rsidR="40468055">
          <w:rPr>
            <w:rStyle w:val="Hyperlink"/>
            <w:rFonts w:ascii="Calibri" w:hAnsi="Calibri" w:eastAsia="Calibri" w:cs="Calibri"/>
            <w:noProof w:val="0"/>
            <w:color w:val="auto"/>
            <w:sz w:val="21"/>
            <w:szCs w:val="21"/>
            <w:lang w:val="pl-PL"/>
          </w:rPr>
          <w:t>iodo@mrpips.gov.pl</w:t>
        </w:r>
      </w:hyperlink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 </w:t>
      </w:r>
    </w:p>
    <w:p w:rsidR="40468055" w:rsidP="3FD555DD" w:rsidRDefault="40468055" w14:paraId="1FCC2401" w14:textId="13676FA0">
      <w:pPr>
        <w:pStyle w:val="ListParagraph"/>
        <w:numPr>
          <w:ilvl w:val="0"/>
          <w:numId w:val="30"/>
        </w:numPr>
        <w:spacing w:before="0" w:beforeAutospacing="off" w:after="0" w:afterAutospacing="off" w:line="360" w:lineRule="auto"/>
        <w:jc w:val="both"/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</w:pPr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MFiPR: </w:t>
      </w:r>
      <w:hyperlink r:id="R094c5aa929e34bd4">
        <w:r w:rsidRPr="3FD555DD" w:rsidR="40468055">
          <w:rPr>
            <w:rStyle w:val="Hyperlink"/>
            <w:rFonts w:ascii="Calibri" w:hAnsi="Calibri" w:eastAsia="Calibri" w:cs="Calibri"/>
            <w:strike w:val="0"/>
            <w:dstrike w:val="0"/>
            <w:noProof w:val="0"/>
            <w:color w:val="auto"/>
            <w:sz w:val="21"/>
            <w:szCs w:val="21"/>
            <w:u w:val="single"/>
            <w:lang w:val="pl-PL"/>
          </w:rPr>
          <w:t>iod@mfipr.gov.pl</w:t>
        </w:r>
      </w:hyperlink>
      <w:r w:rsidRPr="3FD555DD" w:rsidR="40468055">
        <w:rPr>
          <w:rFonts w:ascii="Calibri" w:hAnsi="Calibri" w:eastAsia="Calibri" w:cs="Calibri"/>
          <w:noProof w:val="0"/>
          <w:color w:val="auto"/>
          <w:sz w:val="21"/>
          <w:szCs w:val="21"/>
          <w:lang w:val="pl-PL"/>
        </w:rPr>
        <w:t xml:space="preserve"> </w:t>
      </w:r>
    </w:p>
    <w:p w:rsidR="40468055" w:rsidP="3FD555DD" w:rsidRDefault="40468055" w14:paraId="64E91971" w14:textId="2E5F0C05">
      <w:pPr>
        <w:pStyle w:val="Heading3"/>
        <w:suppressLineNumbers w:val="0"/>
        <w:bidi w:val="0"/>
        <w:spacing w:before="246" w:beforeAutospacing="off" w:after="246" w:afterAutospacing="off" w:line="300" w:lineRule="auto"/>
        <w:ind w:left="0" w:right="0"/>
        <w:jc w:val="left"/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auto"/>
          <w:sz w:val="24"/>
          <w:szCs w:val="24"/>
          <w:lang w:val="pl-PL"/>
        </w:rPr>
      </w:pPr>
      <w:r w:rsidRPr="3FD555DD" w:rsidR="40468055">
        <w:rPr>
          <w:rFonts w:ascii="Calibri" w:hAnsi="Calibri" w:eastAsia="Calibri" w:cs="Calibri"/>
          <w:b w:val="1"/>
          <w:bCs w:val="1"/>
          <w:i w:val="0"/>
          <w:iCs w:val="0"/>
          <w:noProof w:val="0"/>
          <w:color w:val="auto"/>
          <w:sz w:val="24"/>
          <w:szCs w:val="24"/>
          <w:lang w:val="pl-PL"/>
        </w:rPr>
        <w:t>§ 10 Złączniki</w:t>
      </w:r>
    </w:p>
    <w:p w:rsidR="40468055" w:rsidP="3FD555DD" w:rsidRDefault="40468055" w14:paraId="13918FCF" w14:textId="4993035A">
      <w:pPr>
        <w:pStyle w:val="ListParagraph"/>
        <w:numPr>
          <w:ilvl w:val="0"/>
          <w:numId w:val="31"/>
        </w:numPr>
        <w:spacing w:before="0" w:beforeAutospacing="off" w:after="0" w:afterAutospacing="off" w:line="360" w:lineRule="auto"/>
        <w:ind w:left="411" w:right="0"/>
        <w:jc w:val="both"/>
        <w:rPr>
          <w:rFonts w:ascii="Calibri" w:hAnsi="Calibri" w:eastAsia="Calibri" w:cs="Calibri"/>
          <w:noProof w:val="0"/>
          <w:color w:val="auto"/>
          <w:sz w:val="20"/>
          <w:szCs w:val="20"/>
          <w:lang w:val="pl-PL"/>
        </w:rPr>
      </w:pPr>
      <w:r w:rsidRPr="3FD555DD" w:rsidR="40468055">
        <w:rPr>
          <w:rFonts w:ascii="Calibri" w:hAnsi="Calibri" w:eastAsia="Calibri" w:cs="Calibri"/>
          <w:noProof w:val="0"/>
          <w:color w:val="auto"/>
          <w:sz w:val="20"/>
          <w:szCs w:val="20"/>
          <w:lang w:val="pl-PL"/>
        </w:rPr>
        <w:t>Wzór karty zgłoszenia uczestnika</w:t>
      </w:r>
    </w:p>
    <w:p w:rsidR="6A108091" w:rsidP="3FD555DD" w:rsidRDefault="6A108091" w14:paraId="1228543C" w14:textId="0DF67F11">
      <w:pPr>
        <w:pStyle w:val="ListParagraph"/>
        <w:numPr>
          <w:ilvl w:val="0"/>
          <w:numId w:val="31"/>
        </w:numPr>
        <w:spacing w:before="0" w:beforeAutospacing="off" w:after="0" w:afterAutospacing="off" w:line="360" w:lineRule="auto"/>
        <w:ind w:left="411" w:right="0"/>
        <w:jc w:val="both"/>
        <w:rPr>
          <w:rFonts w:ascii="Calibri" w:hAnsi="Calibri" w:eastAsia="Calibri" w:cs="Calibri"/>
          <w:noProof w:val="0"/>
          <w:color w:val="auto"/>
          <w:sz w:val="20"/>
          <w:szCs w:val="20"/>
          <w:lang w:val="pl-PL"/>
        </w:rPr>
      </w:pPr>
      <w:r w:rsidRPr="3FD555DD" w:rsidR="6A108091">
        <w:rPr>
          <w:rFonts w:ascii="Calibri" w:hAnsi="Calibri" w:eastAsia="Calibri" w:cs="Calibri"/>
          <w:noProof w:val="0"/>
          <w:color w:val="auto"/>
          <w:sz w:val="20"/>
          <w:szCs w:val="20"/>
          <w:lang w:val="pl-PL"/>
        </w:rPr>
        <w:t>Klauzule informacyjne RODO</w:t>
      </w:r>
    </w:p>
    <w:p w:rsidR="40468055" w:rsidP="3FD555DD" w:rsidRDefault="40468055" w14:paraId="18BEBEB9" w14:textId="6C85AF8C">
      <w:pPr>
        <w:pStyle w:val="ListParagraph"/>
        <w:numPr>
          <w:ilvl w:val="0"/>
          <w:numId w:val="31"/>
        </w:numPr>
        <w:spacing w:before="0" w:beforeAutospacing="off" w:after="0" w:afterAutospacing="off" w:line="360" w:lineRule="auto"/>
        <w:ind w:left="411" w:right="0"/>
        <w:jc w:val="both"/>
        <w:rPr>
          <w:rFonts w:ascii="Calibri" w:hAnsi="Calibri" w:eastAsia="Calibri" w:cs="Calibri"/>
          <w:noProof w:val="0"/>
          <w:color w:val="auto"/>
          <w:sz w:val="20"/>
          <w:szCs w:val="20"/>
          <w:lang w:val="pl-PL"/>
        </w:rPr>
      </w:pPr>
      <w:r w:rsidRPr="3FD555DD" w:rsidR="40468055">
        <w:rPr>
          <w:rFonts w:ascii="Calibri" w:hAnsi="Calibri" w:eastAsia="Calibri" w:cs="Calibri"/>
          <w:noProof w:val="0"/>
          <w:color w:val="auto"/>
          <w:sz w:val="20"/>
          <w:szCs w:val="20"/>
          <w:lang w:val="pl-PL"/>
        </w:rPr>
        <w:t>Wzór deklaracji uczestnictwa w projekcie</w:t>
      </w:r>
    </w:p>
    <w:p w:rsidR="3FD555DD" w:rsidP="3FD555DD" w:rsidRDefault="3FD555DD" w14:paraId="2D9B608D" w14:textId="4B845C30">
      <w:pPr>
        <w:spacing w:before="0" w:beforeAutospacing="off" w:after="160" w:afterAutospacing="off" w:line="257" w:lineRule="auto"/>
        <w:ind w:left="284" w:hanging="284"/>
        <w:rPr>
          <w:rFonts w:ascii="Calibri" w:hAnsi="Calibri" w:eastAsia="Calibri" w:cs="Calibri"/>
          <w:noProof w:val="0"/>
          <w:color w:val="auto"/>
          <w:sz w:val="24"/>
          <w:szCs w:val="24"/>
          <w:lang w:val="pl-PL"/>
        </w:rPr>
      </w:pPr>
    </w:p>
    <w:p w:rsidR="3FD555DD" w:rsidP="3FD555DD" w:rsidRDefault="3FD555DD" w14:paraId="650552CB" w14:textId="7C227FAC">
      <w:pPr>
        <w:rPr>
          <w:rFonts w:ascii="Calibri" w:hAnsi="Calibri" w:eastAsia="Calibri" w:cs="Calibri"/>
          <w:color w:val="auto"/>
        </w:rPr>
      </w:pPr>
    </w:p>
    <w:sectPr>
      <w:pgSz w:w="11906" w:h="16838" w:orient="portrait"/>
      <w:pgMar w:top="990" w:right="1440" w:bottom="1440" w:left="1440" w:header="708" w:footer="708" w:gutter="0"/>
      <w:cols w:space="708"/>
      <w:docGrid w:linePitch="360"/>
      <w:headerReference w:type="default" r:id="R8417d95bd75e4eba"/>
      <w:footerReference w:type="default" r:id="Rc8427d8890b649ba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FD555DD" w:rsidTr="3FD555DD" w14:paraId="6D112094">
      <w:trPr>
        <w:trHeight w:val="300"/>
      </w:trPr>
      <w:tc>
        <w:tcPr>
          <w:tcW w:w="3005" w:type="dxa"/>
          <w:tcMar/>
        </w:tcPr>
        <w:p w:rsidR="3FD555DD" w:rsidP="3FD555DD" w:rsidRDefault="3FD555DD" w14:paraId="1F04C29B" w14:textId="3C050BF4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3FD555DD" w:rsidP="3FD555DD" w:rsidRDefault="3FD555DD" w14:paraId="5AC6529A" w14:textId="38596C34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3FD555DD" w:rsidP="3FD555DD" w:rsidRDefault="3FD555DD" w14:paraId="1562233D" w14:textId="3FF54590">
          <w:pPr>
            <w:pStyle w:val="Header"/>
            <w:bidi w:val="0"/>
            <w:ind w:right="-115"/>
            <w:jc w:val="right"/>
          </w:pPr>
        </w:p>
      </w:tc>
    </w:tr>
  </w:tbl>
  <w:p w:rsidR="3FD555DD" w:rsidP="3FD555DD" w:rsidRDefault="3FD555DD" w14:paraId="16305F9B" w14:textId="36495688">
    <w:pPr>
      <w:pStyle w:val="Footer"/>
      <w:bidi w:val="0"/>
    </w:pPr>
  </w:p>
</w:ftr>
</file>

<file path=word/header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p w:rsidR="3FD555DD" w:rsidP="3FD555DD" w:rsidRDefault="3FD555DD" w14:paraId="5EB03550" w14:textId="0400B6B5">
    <w:pPr>
      <w:pStyle w:val="Header"/>
      <w:bidi w:val="0"/>
      <w:jc w:val="center"/>
    </w:pPr>
    <w:r w:rsidR="3FD555DD">
      <w:drawing>
        <wp:inline wp14:editId="69D59A70" wp14:anchorId="28B2C10A">
          <wp:extent cx="4220624" cy="828675"/>
          <wp:effectExtent l="0" t="0" r="0" b="0"/>
          <wp:docPr id="95825112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95825112" name="Picture 95825112"/>
                  <pic:cNvPicPr/>
                </pic:nvPicPr>
                <pic:blipFill>
                  <a:blip xmlns:r="http://schemas.openxmlformats.org/officeDocument/2006/relationships" r:embed="rId1097792148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4220624" cy="828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3FD555DD" w:rsidP="3FD555DD" w:rsidRDefault="3FD555DD" w14:paraId="0DD0E7E9" w14:textId="274D5456">
    <w:pPr>
      <w:pStyle w:val="Header"/>
      <w:suppressLineNumbers w:val="0"/>
      <w:bidi w:val="0"/>
      <w:spacing w:before="0" w:beforeAutospacing="off" w:after="0" w:afterAutospacing="off" w:line="240" w:lineRule="auto"/>
      <w:ind w:left="0" w:right="0"/>
      <w:jc w:val="left"/>
      <w:rPr>
        <w:rFonts w:ascii="Calibri" w:hAnsi="Calibri" w:eastAsia="Calibri" w:cs="Calibri" w:asciiTheme="minorAscii" w:hAnsiTheme="minorAscii" w:eastAsiaTheme="minorAscii" w:cstheme="minorAscii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18"/>
        <w:szCs w:val="18"/>
        <w:lang w:val="pl-PL"/>
      </w:rPr>
    </w:pPr>
    <w:r w:rsidRPr="3FD555DD" w:rsidR="3FD555DD">
      <w:rPr>
        <w:rFonts w:ascii="Calibri" w:hAnsi="Calibri" w:eastAsia="Calibri" w:cs="Calibri" w:asciiTheme="minorAscii" w:hAnsiTheme="minorAscii" w:eastAsiaTheme="minorAscii" w:cstheme="minorAscii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18"/>
        <w:szCs w:val="18"/>
        <w:lang w:val="pl-PL"/>
      </w:rPr>
      <w:t>P</w:t>
    </w:r>
    <w:r w:rsidRPr="3FD555DD" w:rsidR="3FD555DD">
      <w:rPr>
        <w:rFonts w:ascii="Calibri" w:hAnsi="Calibri" w:eastAsia="Calibri" w:cs="Calibri" w:asciiTheme="minorAscii" w:hAnsiTheme="minorAscii" w:eastAsiaTheme="minorAscii" w:cstheme="minorAscii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18"/>
        <w:szCs w:val="18"/>
        <w:lang w:val="pl-PL" w:eastAsia="en-US" w:bidi="ar-SA"/>
      </w:rPr>
      <w:t xml:space="preserve">rojekt pn. Wsparcie </w:t>
    </w:r>
    <w:r w:rsidRPr="3FD555DD" w:rsidR="3FD555DD">
      <w:rPr>
        <w:rFonts w:ascii="Calibri" w:hAnsi="Calibri" w:eastAsia="Calibri" w:cs="Calibri" w:asciiTheme="minorAscii" w:hAnsiTheme="minorAscii" w:eastAsiaTheme="minorAscii" w:cstheme="minorAscii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18"/>
        <w:szCs w:val="18"/>
        <w:lang w:val="pl-PL" w:eastAsia="en-US" w:bidi="ar-SA"/>
      </w:rPr>
      <w:t>instytucji</w:t>
    </w:r>
    <w:r w:rsidRPr="3FD555DD" w:rsidR="3FD555DD">
      <w:rPr>
        <w:rFonts w:ascii="Calibri" w:hAnsi="Calibri" w:eastAsia="Calibri" w:cs="Calibri" w:asciiTheme="minorAscii" w:hAnsiTheme="minorAscii" w:eastAsiaTheme="minorAscii" w:cstheme="minorAscii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18"/>
        <w:szCs w:val="18"/>
        <w:lang w:val="pl-PL" w:eastAsia="en-US" w:bidi="ar-SA"/>
      </w:rPr>
      <w:t xml:space="preserve"> </w:t>
    </w:r>
    <w:r w:rsidRPr="3FD555DD" w:rsidR="3FD555DD">
      <w:rPr>
        <w:rFonts w:ascii="Calibri" w:hAnsi="Calibri" w:eastAsia="Calibri" w:cs="Calibri" w:asciiTheme="minorAscii" w:hAnsiTheme="minorAscii" w:eastAsiaTheme="minorAscii" w:cstheme="minorAscii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18"/>
        <w:szCs w:val="18"/>
        <w:lang w:val="pl-PL" w:eastAsia="en-US" w:bidi="ar-SA"/>
      </w:rPr>
      <w:t>zajmujących</w:t>
    </w:r>
    <w:r w:rsidRPr="3FD555DD" w:rsidR="3FD555DD">
      <w:rPr>
        <w:rFonts w:ascii="Calibri" w:hAnsi="Calibri" w:eastAsia="Calibri" w:cs="Calibri" w:asciiTheme="minorAscii" w:hAnsiTheme="minorAscii" w:eastAsiaTheme="minorAscii" w:cstheme="minorAscii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18"/>
        <w:szCs w:val="18"/>
        <w:lang w:val="pl-PL" w:eastAsia="en-US" w:bidi="ar-SA"/>
      </w:rPr>
      <w:t xml:space="preserve"> </w:t>
    </w:r>
    <w:r w:rsidRPr="3FD555DD" w:rsidR="3FD555DD">
      <w:rPr>
        <w:rFonts w:ascii="Calibri" w:hAnsi="Calibri" w:eastAsia="Calibri" w:cs="Calibri" w:asciiTheme="minorAscii" w:hAnsiTheme="minorAscii" w:eastAsiaTheme="minorAscii" w:cstheme="minorAscii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18"/>
        <w:szCs w:val="18"/>
        <w:lang w:val="pl-PL" w:eastAsia="en-US" w:bidi="ar-SA"/>
      </w:rPr>
      <w:t>się</w:t>
    </w:r>
    <w:r w:rsidRPr="3FD555DD" w:rsidR="3FD555DD">
      <w:rPr>
        <w:rFonts w:ascii="Calibri" w:hAnsi="Calibri" w:eastAsia="Calibri" w:cs="Calibri" w:asciiTheme="minorAscii" w:hAnsiTheme="minorAscii" w:eastAsiaTheme="minorAscii" w:cstheme="minorAscii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18"/>
        <w:szCs w:val="18"/>
        <w:lang w:val="pl-PL" w:eastAsia="en-US" w:bidi="ar-SA"/>
      </w:rPr>
      <w:t xml:space="preserve"> </w:t>
    </w:r>
    <w:r w:rsidRPr="3FD555DD" w:rsidR="3FD555DD">
      <w:rPr>
        <w:rFonts w:ascii="Calibri" w:hAnsi="Calibri" w:eastAsia="Calibri" w:cs="Calibri" w:asciiTheme="minorAscii" w:hAnsiTheme="minorAscii" w:eastAsiaTheme="minorAscii" w:cstheme="minorAscii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18"/>
        <w:szCs w:val="18"/>
        <w:lang w:val="pl-PL" w:eastAsia="en-US" w:bidi="ar-SA"/>
      </w:rPr>
      <w:t>pomocą</w:t>
    </w:r>
    <w:r w:rsidRPr="3FD555DD" w:rsidR="3FD555DD">
      <w:rPr>
        <w:rFonts w:ascii="Calibri" w:hAnsi="Calibri" w:eastAsia="Calibri" w:cs="Calibri" w:asciiTheme="minorAscii" w:hAnsiTheme="minorAscii" w:eastAsiaTheme="minorAscii" w:cstheme="minorAscii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18"/>
        <w:szCs w:val="18"/>
        <w:lang w:val="pl-PL" w:eastAsia="en-US" w:bidi="ar-SA"/>
      </w:rPr>
      <w:t xml:space="preserve"> i </w:t>
    </w:r>
    <w:r w:rsidRPr="3FD555DD" w:rsidR="3FD555DD">
      <w:rPr>
        <w:rFonts w:ascii="Calibri" w:hAnsi="Calibri" w:eastAsia="Calibri" w:cs="Calibri" w:asciiTheme="minorAscii" w:hAnsiTheme="minorAscii" w:eastAsiaTheme="minorAscii" w:cstheme="minorAscii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18"/>
        <w:szCs w:val="18"/>
        <w:lang w:val="pl-PL" w:eastAsia="en-US" w:bidi="ar-SA"/>
      </w:rPr>
      <w:t>integracją</w:t>
    </w:r>
    <w:r w:rsidRPr="3FD555DD" w:rsidR="3FD555DD">
      <w:rPr>
        <w:rFonts w:ascii="Calibri" w:hAnsi="Calibri" w:eastAsia="Calibri" w:cs="Calibri" w:asciiTheme="minorAscii" w:hAnsiTheme="minorAscii" w:eastAsiaTheme="minorAscii" w:cstheme="minorAscii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18"/>
        <w:szCs w:val="18"/>
        <w:lang w:val="pl-PL" w:eastAsia="en-US" w:bidi="ar-SA"/>
      </w:rPr>
      <w:t xml:space="preserve"> </w:t>
    </w:r>
    <w:r w:rsidRPr="3FD555DD" w:rsidR="3FD555DD">
      <w:rPr>
        <w:rFonts w:ascii="Calibri" w:hAnsi="Calibri" w:eastAsia="Calibri" w:cs="Calibri" w:asciiTheme="minorAscii" w:hAnsiTheme="minorAscii" w:eastAsiaTheme="minorAscii" w:cstheme="minorAscii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18"/>
        <w:szCs w:val="18"/>
        <w:lang w:val="pl-PL" w:eastAsia="en-US" w:bidi="ar-SA"/>
      </w:rPr>
      <w:t>społeczną</w:t>
    </w:r>
    <w:r w:rsidRPr="3FD555DD" w:rsidR="3FD555DD">
      <w:rPr>
        <w:rFonts w:ascii="Calibri" w:hAnsi="Calibri" w:eastAsia="Calibri" w:cs="Calibri" w:asciiTheme="minorAscii" w:hAnsiTheme="minorAscii" w:eastAsiaTheme="minorAscii" w:cstheme="minorAscii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18"/>
        <w:szCs w:val="18"/>
        <w:lang w:val="pl-PL" w:eastAsia="en-US" w:bidi="ar-SA"/>
      </w:rPr>
      <w:t xml:space="preserve"> </w:t>
    </w:r>
    <w:r w:rsidRPr="3FD555DD" w:rsidR="3FD555DD">
      <w:rPr>
        <w:rFonts w:ascii="Calibri" w:hAnsi="Calibri" w:eastAsia="Calibri" w:cs="Calibri" w:asciiTheme="minorAscii" w:hAnsiTheme="minorAscii" w:eastAsiaTheme="minorAscii" w:cstheme="minorAscii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18"/>
        <w:szCs w:val="18"/>
        <w:lang w:val="pl-PL" w:eastAsia="en-US" w:bidi="ar-SA"/>
      </w:rPr>
      <w:t xml:space="preserve"> </w:t>
    </w:r>
  </w:p>
  <w:p w:rsidR="3FD555DD" w:rsidP="3FD555DD" w:rsidRDefault="3FD555DD" w14:paraId="45076C35" w14:textId="2C380E7E">
    <w:pPr>
      <w:pStyle w:val="Header"/>
      <w:suppressLineNumbers w:val="0"/>
      <w:bidi w:val="0"/>
      <w:spacing w:before="0" w:beforeAutospacing="off" w:after="0" w:afterAutospacing="off" w:line="240" w:lineRule="auto"/>
      <w:ind w:left="0" w:right="0"/>
      <w:jc w:val="left"/>
      <w:rPr>
        <w:rFonts w:ascii="Calibri" w:hAnsi="Calibri" w:eastAsia="Calibri" w:cs="Calibri" w:asciiTheme="minorAscii" w:hAnsiTheme="minorAscii" w:eastAsiaTheme="minorAscii" w:cstheme="minorAscii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18"/>
        <w:szCs w:val="18"/>
        <w:lang w:val="pl-PL"/>
      </w:rPr>
    </w:pPr>
    <w:r w:rsidRPr="3FD555DD" w:rsidR="3FD555DD">
      <w:rPr>
        <w:rFonts w:ascii="Calibri" w:hAnsi="Calibri" w:eastAsia="Calibri" w:cs="Calibri" w:asciiTheme="minorAscii" w:hAnsiTheme="minorAscii" w:eastAsiaTheme="minorAscii" w:cstheme="minorAscii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18"/>
        <w:szCs w:val="18"/>
        <w:lang w:val="pl-PL"/>
      </w:rPr>
      <w:t xml:space="preserve">Numer: </w:t>
    </w:r>
    <w:r w:rsidRPr="3FD555DD" w:rsidR="3FD555DD">
      <w:rPr>
        <w:rFonts w:ascii="Calibri" w:hAnsi="Calibri" w:eastAsia="Calibri" w:cs="Calibri" w:asciiTheme="minorAscii" w:hAnsiTheme="minorAscii" w:eastAsiaTheme="minorAscii" w:cstheme="minorAscii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18"/>
        <w:szCs w:val="18"/>
        <w:lang w:val="cs-CZ"/>
      </w:rPr>
      <w:t>FERS.04.13-IP.06-0002/24</w:t>
    </w:r>
  </w:p>
  <w:p w:rsidR="3FD555DD" w:rsidP="3FD555DD" w:rsidRDefault="3FD555DD" w14:paraId="5C66D0E1" w14:textId="0461A863">
    <w:pPr>
      <w:pStyle w:val="Header"/>
      <w:suppressLineNumbers w:val="0"/>
      <w:bidi w:val="0"/>
      <w:spacing w:before="0" w:beforeAutospacing="off" w:after="0" w:afterAutospacing="off" w:line="240" w:lineRule="auto"/>
      <w:ind w:left="0" w:right="0"/>
      <w:jc w:val="left"/>
      <w:rPr>
        <w:rFonts w:ascii="Calibri" w:hAnsi="Calibri" w:eastAsia="Calibri" w:cs="Calibri" w:asciiTheme="minorAscii" w:hAnsiTheme="minorAscii" w:eastAsiaTheme="minorAscii" w:cstheme="minorAscii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18"/>
        <w:szCs w:val="18"/>
        <w:lang w:val="cs-CZ"/>
      </w:rPr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32">
    <w:nsid w:val="4d10864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653725a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0">
    <w:nsid w:val="641379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3c8b14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2b8836b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57de5b21"/>
    <w:multiLevelType xmlns:w="http://schemas.openxmlformats.org/wordprocessingml/2006/main" w:val="hybridMultilevel"/>
    <w:lvl xmlns:w="http://schemas.openxmlformats.org/wordprocessingml/2006/main" w:ilvl="0">
      <w:start w:val="7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6">
    <w:nsid w:val="7ebabc0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77cc43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78d589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4f243c2a"/>
    <w:multiLevelType xmlns:w="http://schemas.openxmlformats.org/wordprocessingml/2006/main" w:val="hybridMultilevel"/>
    <w:lvl xmlns:w="http://schemas.openxmlformats.org/wordprocessingml/2006/main" w:ilvl="0">
      <w:start w:val="6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2">
    <w:nsid w:val="623b6048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1">
    <w:nsid w:val="26b0e215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0">
    <w:nsid w:val="1d9dc21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5927b4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39550d7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7af380b1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2339f2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5b61b9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a36b4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312303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7a4a1a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4594ca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567f88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d60abc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597162b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4ec943f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1acacd0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1920f70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40df03d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8c3494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1a50cec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603e053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E07119"/>
    <w:rsid w:val="02B8D743"/>
    <w:rsid w:val="02C7E072"/>
    <w:rsid w:val="0770F922"/>
    <w:rsid w:val="0CE07119"/>
    <w:rsid w:val="1256FCEF"/>
    <w:rsid w:val="12D37A58"/>
    <w:rsid w:val="155BCA8A"/>
    <w:rsid w:val="1775D34A"/>
    <w:rsid w:val="197C9FDA"/>
    <w:rsid w:val="1D48A0F5"/>
    <w:rsid w:val="1D9A7F49"/>
    <w:rsid w:val="20AAEE07"/>
    <w:rsid w:val="23A571E6"/>
    <w:rsid w:val="26C3287B"/>
    <w:rsid w:val="2778BBE7"/>
    <w:rsid w:val="2D124D49"/>
    <w:rsid w:val="2E222FB1"/>
    <w:rsid w:val="30C19725"/>
    <w:rsid w:val="338A3F64"/>
    <w:rsid w:val="361FC786"/>
    <w:rsid w:val="362EB4C8"/>
    <w:rsid w:val="3698FF02"/>
    <w:rsid w:val="3812FF97"/>
    <w:rsid w:val="3C8B8F20"/>
    <w:rsid w:val="3ED1874C"/>
    <w:rsid w:val="3FD555DD"/>
    <w:rsid w:val="3FFC21A0"/>
    <w:rsid w:val="40468055"/>
    <w:rsid w:val="4218D11C"/>
    <w:rsid w:val="454D6429"/>
    <w:rsid w:val="4A63B08C"/>
    <w:rsid w:val="4DD728CB"/>
    <w:rsid w:val="56B974DF"/>
    <w:rsid w:val="5816CDCA"/>
    <w:rsid w:val="59128C7B"/>
    <w:rsid w:val="5E669B1D"/>
    <w:rsid w:val="60AC54C0"/>
    <w:rsid w:val="6A108091"/>
    <w:rsid w:val="6CF8DC9A"/>
    <w:rsid w:val="6F74AD7E"/>
    <w:rsid w:val="71A8C78B"/>
    <w:rsid w:val="796AB666"/>
    <w:rsid w:val="7DD9C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DC3D1"/>
  <w15:chartTrackingRefBased/>
  <w15:docId w15:val="{30153F7A-F13C-4712-A01B-44374899A08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3FD555DD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3FD555DD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Heading1">
    <w:uiPriority w:val="9"/>
    <w:name w:val="heading 1"/>
    <w:basedOn w:val="Normal"/>
    <w:next w:val="Normal"/>
    <w:qFormat/>
    <w:rsid w:val="3FD555DD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3">
    <w:uiPriority w:val="9"/>
    <w:name w:val="heading 3"/>
    <w:basedOn w:val="Normal"/>
    <w:next w:val="Normal"/>
    <w:unhideWhenUsed/>
    <w:qFormat/>
    <w:rsid w:val="3FD555DD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3FD555DD"/>
    <w:pPr>
      <w:spacing/>
      <w:ind w:left="720"/>
      <w:contextualSpacing/>
    </w:pPr>
  </w:style>
  <w:style w:type="character" w:styleId="Hyperlink">
    <w:uiPriority w:val="99"/>
    <w:name w:val="Hyperlink"/>
    <w:basedOn w:val="DefaultParagraphFont"/>
    <w:unhideWhenUsed/>
    <w:rsid w:val="3FD555DD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mailto:iod@uczelniakorczaka.pl" TargetMode="External" Id="Rfab969420c864717" /><Relationship Type="http://schemas.openxmlformats.org/officeDocument/2006/relationships/hyperlink" Target="mailto:iodo@mrpips.gov.pl" TargetMode="External" Id="R7db81e8031fa4398" /><Relationship Type="http://schemas.openxmlformats.org/officeDocument/2006/relationships/hyperlink" Target="mailto:iod@mfipr.gov.pl" TargetMode="External" Id="R094c5aa929e34bd4" /><Relationship Type="http://schemas.openxmlformats.org/officeDocument/2006/relationships/header" Target="header.xml" Id="R8417d95bd75e4eba" /><Relationship Type="http://schemas.openxmlformats.org/officeDocument/2006/relationships/footer" Target="footer.xml" Id="Rc8427d8890b649ba" /><Relationship Type="http://schemas.openxmlformats.org/officeDocument/2006/relationships/numbering" Target="numbering.xml" Id="R326a52d3423943f8" /></Relationships>
</file>

<file path=word/_rels/header.xml.rels>&#65279;<?xml version="1.0" encoding="utf-8"?><Relationships xmlns="http://schemas.openxmlformats.org/package/2006/relationships"><Relationship Type="http://schemas.openxmlformats.org/officeDocument/2006/relationships/image" Target="/media/image.png" Id="rId109779214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2026-05-13T13:57:30.0005977Z</dcterms:created>
  <dcterms:modified xsi:type="dcterms:W3CDTF">2026-05-15T10:17:17.6109045Z</dcterms:modified>
  <dc:creator>Martyna Koseła</dc:creator>
  <lastModifiedBy>Martyna Koseła</lastModifiedBy>
</coreProperties>
</file>